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1318" w:rsidRDefault="00741318"/>
    <w:p w14:paraId="00000002" w14:textId="77777777" w:rsidR="00741318" w:rsidRPr="00360119" w:rsidRDefault="00000000">
      <w:pPr>
        <w:jc w:val="center"/>
        <w:rPr>
          <w:bCs/>
          <w:lang w:val="en-US"/>
        </w:rPr>
      </w:pPr>
      <w:r w:rsidRPr="00360119">
        <w:rPr>
          <w:bCs/>
          <w:lang w:val="en-US"/>
        </w:rPr>
        <w:t>Proximity and social economy industrial ecosystem: boosting the digital transition of social economy enterprises and SMEs (SMP-COSME-2023-SEED)</w:t>
      </w:r>
    </w:p>
    <w:p w14:paraId="00000003" w14:textId="77777777" w:rsidR="00741318" w:rsidRPr="002C69F6" w:rsidRDefault="00741318">
      <w:pPr>
        <w:jc w:val="center"/>
        <w:rPr>
          <w:b/>
          <w:lang w:val="en-US"/>
        </w:rPr>
      </w:pPr>
    </w:p>
    <w:p w14:paraId="00000004" w14:textId="77777777" w:rsidR="00741318" w:rsidRDefault="00000000">
      <w:pPr>
        <w:jc w:val="center"/>
        <w:rPr>
          <w:b/>
          <w:lang w:val="en-US"/>
        </w:rPr>
      </w:pPr>
      <w:r w:rsidRPr="002C69F6">
        <w:rPr>
          <w:b/>
          <w:lang w:val="en-US"/>
        </w:rPr>
        <w:t>Project Abstract</w:t>
      </w:r>
    </w:p>
    <w:p w14:paraId="08BE7641" w14:textId="77777777" w:rsidR="00487010" w:rsidRDefault="00487010">
      <w:pPr>
        <w:jc w:val="center"/>
        <w:rPr>
          <w:b/>
          <w:lang w:val="en-US"/>
        </w:rPr>
      </w:pPr>
    </w:p>
    <w:p w14:paraId="4952F1CC" w14:textId="1464B415" w:rsidR="00487010" w:rsidRDefault="00487010">
      <w:pPr>
        <w:jc w:val="center"/>
        <w:rPr>
          <w:bCs/>
          <w:i/>
          <w:iCs/>
          <w:lang w:val="en-US"/>
        </w:rPr>
      </w:pPr>
      <w:r w:rsidRPr="00487010">
        <w:rPr>
          <w:bCs/>
          <w:i/>
          <w:iCs/>
          <w:lang w:val="en-US"/>
        </w:rPr>
        <w:t>Draft</w:t>
      </w:r>
      <w:r w:rsidR="00393391">
        <w:rPr>
          <w:bCs/>
          <w:i/>
          <w:iCs/>
          <w:lang w:val="en-US"/>
        </w:rPr>
        <w:t>4</w:t>
      </w:r>
    </w:p>
    <w:p w14:paraId="00ED90E5" w14:textId="77777777" w:rsidR="00EE799A" w:rsidRDefault="00EE799A" w:rsidP="00EE799A">
      <w:pPr>
        <w:rPr>
          <w:bCs/>
          <w:i/>
          <w:iCs/>
          <w:lang w:val="en-US"/>
        </w:rPr>
      </w:pPr>
    </w:p>
    <w:p w14:paraId="1109A5D8" w14:textId="45F1A930" w:rsidR="00306A85" w:rsidRDefault="00306A85">
      <w:pPr>
        <w:jc w:val="center"/>
        <w:rPr>
          <w:bCs/>
          <w:i/>
          <w:iCs/>
          <w:lang w:val="en-US"/>
        </w:rPr>
      </w:pPr>
      <w:r>
        <w:rPr>
          <w:bCs/>
          <w:i/>
          <w:iCs/>
          <w:lang w:val="en-US"/>
        </w:rPr>
        <w:t>Project title proposal:</w:t>
      </w:r>
    </w:p>
    <w:p w14:paraId="5478FD00" w14:textId="77777777" w:rsidR="00306A85" w:rsidRDefault="00306A85">
      <w:pPr>
        <w:jc w:val="center"/>
        <w:rPr>
          <w:bCs/>
          <w:i/>
          <w:iCs/>
          <w:lang w:val="en-US"/>
        </w:rPr>
      </w:pPr>
    </w:p>
    <w:p w14:paraId="04F580A2" w14:textId="602049C7" w:rsidR="00084194" w:rsidRDefault="00FA0CA7">
      <w:pPr>
        <w:jc w:val="center"/>
        <w:rPr>
          <w:b/>
          <w:i/>
          <w:iCs/>
          <w:u w:val="single"/>
          <w:lang w:val="en-US"/>
        </w:rPr>
      </w:pPr>
      <w:r w:rsidRPr="00360119">
        <w:rPr>
          <w:b/>
          <w:i/>
          <w:iCs/>
          <w:u w:val="single"/>
          <w:lang w:val="en-US"/>
        </w:rPr>
        <w:t>Digital transition of Local Food Systems to</w:t>
      </w:r>
      <w:r w:rsidR="00737B42" w:rsidRPr="00360119">
        <w:rPr>
          <w:b/>
          <w:i/>
          <w:iCs/>
          <w:u w:val="single"/>
          <w:lang w:val="en-US"/>
        </w:rPr>
        <w:t xml:space="preserve"> Enhance </w:t>
      </w:r>
      <w:r w:rsidRPr="00360119">
        <w:rPr>
          <w:b/>
          <w:i/>
          <w:iCs/>
          <w:u w:val="single"/>
          <w:lang w:val="en-US"/>
        </w:rPr>
        <w:t xml:space="preserve">the social economy </w:t>
      </w:r>
    </w:p>
    <w:p w14:paraId="3DDCEF5F" w14:textId="77777777" w:rsidR="00360119" w:rsidRPr="00360119" w:rsidRDefault="00360119">
      <w:pPr>
        <w:jc w:val="center"/>
        <w:rPr>
          <w:b/>
          <w:i/>
          <w:iCs/>
          <w:u w:val="single"/>
          <w:lang w:val="en-US"/>
        </w:rPr>
      </w:pPr>
    </w:p>
    <w:p w14:paraId="00000006" w14:textId="77777777" w:rsidR="00741318" w:rsidRPr="002C69F6" w:rsidRDefault="00741318">
      <w:pPr>
        <w:jc w:val="center"/>
        <w:rPr>
          <w:b/>
          <w:lang w:val="en-US"/>
        </w:rPr>
      </w:pPr>
    </w:p>
    <w:p w14:paraId="00000007" w14:textId="77777777" w:rsidR="00741318" w:rsidRPr="002C69F6" w:rsidRDefault="00000000">
      <w:pPr>
        <w:rPr>
          <w:u w:val="single"/>
          <w:lang w:val="en-US"/>
        </w:rPr>
      </w:pPr>
      <w:r w:rsidRPr="002C69F6">
        <w:rPr>
          <w:u w:val="single"/>
          <w:lang w:val="en-US"/>
        </w:rPr>
        <w:t>Summary</w:t>
      </w:r>
    </w:p>
    <w:p w14:paraId="00000008" w14:textId="77777777" w:rsidR="00741318" w:rsidRPr="002C69F6" w:rsidRDefault="00741318">
      <w:pPr>
        <w:rPr>
          <w:b/>
          <w:lang w:val="en-US"/>
        </w:rPr>
      </w:pPr>
    </w:p>
    <w:p w14:paraId="27E9DEA4" w14:textId="77777777" w:rsidR="002415B4" w:rsidRDefault="00000000" w:rsidP="002415B4">
      <w:pPr>
        <w:jc w:val="both"/>
        <w:rPr>
          <w:lang w:val="en-US"/>
        </w:rPr>
      </w:pPr>
      <w:r w:rsidRPr="002C69F6">
        <w:rPr>
          <w:lang w:val="en-US"/>
        </w:rPr>
        <w:t xml:space="preserve">The project aims to </w:t>
      </w:r>
      <w:r w:rsidR="00BE72F4" w:rsidRPr="00BE72F4">
        <w:rPr>
          <w:lang w:val="en-US"/>
        </w:rPr>
        <w:t xml:space="preserve">at </w:t>
      </w:r>
      <w:r w:rsidR="00545EDC" w:rsidRPr="00BE72F4">
        <w:rPr>
          <w:lang w:val="en-US"/>
        </w:rPr>
        <w:t>building</w:t>
      </w:r>
      <w:r w:rsidR="00545EDC">
        <w:rPr>
          <w:lang w:val="en-US"/>
        </w:rPr>
        <w:t xml:space="preserve"> </w:t>
      </w:r>
      <w:r w:rsidR="00545EDC" w:rsidRPr="00BE72F4">
        <w:rPr>
          <w:lang w:val="en-US"/>
        </w:rPr>
        <w:t>the</w:t>
      </w:r>
      <w:r w:rsidR="00BE72F4" w:rsidRPr="00BE72F4">
        <w:rPr>
          <w:lang w:val="en-US"/>
        </w:rPr>
        <w:t xml:space="preserve"> capacity </w:t>
      </w:r>
      <w:r w:rsidR="00BE72F4">
        <w:rPr>
          <w:lang w:val="en-US"/>
        </w:rPr>
        <w:t>about</w:t>
      </w:r>
      <w:r w:rsidRPr="002C69F6">
        <w:rPr>
          <w:lang w:val="en-US"/>
        </w:rPr>
        <w:t xml:space="preserve"> digitization of </w:t>
      </w:r>
      <w:r w:rsidR="004F0133">
        <w:rPr>
          <w:lang w:val="en-US"/>
        </w:rPr>
        <w:t xml:space="preserve">the </w:t>
      </w:r>
      <w:r w:rsidR="004F0133" w:rsidRPr="004F0133">
        <w:rPr>
          <w:lang w:val="en-US"/>
        </w:rPr>
        <w:t xml:space="preserve">Local Food Systems </w:t>
      </w:r>
      <w:r w:rsidR="002415B4" w:rsidRPr="002415B4">
        <w:rPr>
          <w:lang w:val="en-US"/>
        </w:rPr>
        <w:t xml:space="preserve">The project wants to </w:t>
      </w:r>
      <w:r w:rsidR="002415B4" w:rsidRPr="002C69F6">
        <w:rPr>
          <w:lang w:val="en-US"/>
        </w:rPr>
        <w:t xml:space="preserve">aims to </w:t>
      </w:r>
      <w:r w:rsidR="002415B4" w:rsidRPr="00BE72F4">
        <w:rPr>
          <w:lang w:val="en-US"/>
        </w:rPr>
        <w:t>at building</w:t>
      </w:r>
      <w:r w:rsidR="002415B4">
        <w:rPr>
          <w:lang w:val="en-US"/>
        </w:rPr>
        <w:t xml:space="preserve"> </w:t>
      </w:r>
      <w:r w:rsidR="002415B4" w:rsidRPr="00BE72F4">
        <w:rPr>
          <w:lang w:val="en-US"/>
        </w:rPr>
        <w:t xml:space="preserve">the capacity </w:t>
      </w:r>
      <w:r w:rsidR="002415B4">
        <w:rPr>
          <w:lang w:val="en-US"/>
        </w:rPr>
        <w:t>about</w:t>
      </w:r>
      <w:r w:rsidR="002415B4" w:rsidRPr="002C69F6">
        <w:rPr>
          <w:lang w:val="en-US"/>
        </w:rPr>
        <w:t xml:space="preserve"> digitization</w:t>
      </w:r>
      <w:r w:rsidR="002415B4">
        <w:rPr>
          <w:lang w:val="en-US"/>
        </w:rPr>
        <w:t xml:space="preserve"> in the</w:t>
      </w:r>
      <w:r w:rsidR="002415B4" w:rsidRPr="002415B4">
        <w:rPr>
          <w:lang w:val="en-US"/>
        </w:rPr>
        <w:t xml:space="preserve"> Short Food Supply Chain, to do this it will go to involve all the actors of the Short Supply Chain (Farmers, small retailers, </w:t>
      </w:r>
      <w:proofErr w:type="spellStart"/>
      <w:r w:rsidR="002415B4" w:rsidRPr="002415B4">
        <w:rPr>
          <w:lang w:val="en-US"/>
        </w:rPr>
        <w:t>Stakehoders</w:t>
      </w:r>
      <w:proofErr w:type="spellEnd"/>
      <w:r w:rsidR="002415B4" w:rsidRPr="002415B4">
        <w:rPr>
          <w:lang w:val="en-US"/>
        </w:rPr>
        <w:t xml:space="preserve"> involved). </w:t>
      </w:r>
    </w:p>
    <w:p w14:paraId="25A855B8" w14:textId="77777777" w:rsidR="002415B4" w:rsidRDefault="002415B4" w:rsidP="002415B4">
      <w:pPr>
        <w:jc w:val="both"/>
        <w:rPr>
          <w:lang w:val="en-US"/>
        </w:rPr>
      </w:pPr>
    </w:p>
    <w:p w14:paraId="5E019544" w14:textId="520F07BA" w:rsidR="002415B4" w:rsidRDefault="002415B4" w:rsidP="002415B4">
      <w:pPr>
        <w:jc w:val="both"/>
        <w:rPr>
          <w:lang w:val="en-US"/>
        </w:rPr>
      </w:pPr>
      <w:r w:rsidRPr="002415B4">
        <w:rPr>
          <w:lang w:val="en-US"/>
        </w:rPr>
        <w:t xml:space="preserve">The project will start with the mapping of digital tools functional to the Short Supply Chain and the analysis of needs by the actors forming the Short Supply Chain. With the results of the mapping, e-learning courses dedicated to the online sale of products will be designed. The Short Supply Chain actors will be included in a digitization pathway that includes online training courses at different levels. After the farmers courses have been implemented, small retailers will continue the digitization path through coaching and mentoring dedicated to growing the online sales of the path participants. They will be supported individually in the legal, administrative and financial aspects of selling online. The pathway includes the creation of Living Lab that can include all stakeholders interested in the Short Supply Chain. Thanks to the Living Lab it will be possible to give the opportunity for growth and confrontation to the beneficiaries of the project (continued...) For example, inside of the Living Lab will be analyzed the different possibilities of selling the products locally, through school canteens or exchange of products at the European level. </w:t>
      </w:r>
    </w:p>
    <w:p w14:paraId="21EBF5C2" w14:textId="77777777" w:rsidR="00B46A56" w:rsidRPr="002415B4" w:rsidRDefault="00B46A56" w:rsidP="002415B4">
      <w:pPr>
        <w:jc w:val="both"/>
        <w:rPr>
          <w:lang w:val="en-US"/>
        </w:rPr>
      </w:pPr>
    </w:p>
    <w:p w14:paraId="7DC84564" w14:textId="77777777" w:rsidR="002415B4" w:rsidRDefault="002415B4" w:rsidP="002415B4">
      <w:pPr>
        <w:jc w:val="both"/>
        <w:rPr>
          <w:lang w:val="en-US"/>
        </w:rPr>
      </w:pPr>
      <w:r w:rsidRPr="002415B4">
        <w:rPr>
          <w:lang w:val="en-US"/>
        </w:rPr>
        <w:t>The digitization pathway includes the exchange of experiences and networking among Short Supply Chain actors. Through financial support to third parties, trips to different countries in Europe will be funded.</w:t>
      </w:r>
    </w:p>
    <w:p w14:paraId="4E7E07C7" w14:textId="77777777" w:rsidR="00B46A56" w:rsidRPr="002415B4" w:rsidRDefault="00B46A56" w:rsidP="002415B4">
      <w:pPr>
        <w:jc w:val="both"/>
        <w:rPr>
          <w:lang w:val="en-US"/>
        </w:rPr>
      </w:pPr>
    </w:p>
    <w:p w14:paraId="0000000C" w14:textId="071AF88E" w:rsidR="00741318" w:rsidRDefault="002415B4" w:rsidP="002415B4">
      <w:pPr>
        <w:jc w:val="both"/>
        <w:rPr>
          <w:lang w:val="en-US"/>
        </w:rPr>
      </w:pPr>
      <w:r w:rsidRPr="002415B4">
        <w:rPr>
          <w:lang w:val="en-US"/>
        </w:rPr>
        <w:t>To increase the competitiveness of the SMEs involved, digital social innovation will be realized at the project through the software development of the Open Source OFN, A space within the OFN platform will be created that allows networking between small farmers and small stores in Europe. It will be possible that products can be exchanged between them (e.g., Sicilian oranges from small producers for sale at the Food Hub in France or Germany)</w:t>
      </w:r>
    </w:p>
    <w:p w14:paraId="3A54550F" w14:textId="77777777" w:rsidR="002415B4" w:rsidRPr="002C69F6" w:rsidRDefault="002415B4" w:rsidP="002415B4">
      <w:pPr>
        <w:jc w:val="both"/>
        <w:rPr>
          <w:lang w:val="en-US"/>
        </w:rPr>
      </w:pPr>
    </w:p>
    <w:p w14:paraId="0000000D" w14:textId="0410C100" w:rsidR="00741318" w:rsidRDefault="00000000">
      <w:pPr>
        <w:jc w:val="both"/>
        <w:rPr>
          <w:lang w:val="en-US"/>
        </w:rPr>
      </w:pPr>
      <w:r w:rsidRPr="002C69F6">
        <w:rPr>
          <w:lang w:val="en-US"/>
        </w:rPr>
        <w:t xml:space="preserve">Thanks to digital tools, it will be possible to empower food chains that can support social communities and carry out actions that improve the local environment. These are some of the </w:t>
      </w:r>
      <w:r w:rsidR="00CD1D4A">
        <w:rPr>
          <w:lang w:val="en-US"/>
        </w:rPr>
        <w:t>main points of the project</w:t>
      </w:r>
      <w:r w:rsidRPr="002C69F6">
        <w:rPr>
          <w:lang w:val="en-US"/>
        </w:rPr>
        <w:t>:</w:t>
      </w:r>
    </w:p>
    <w:p w14:paraId="03900589" w14:textId="77777777" w:rsidR="005669D7" w:rsidRPr="002C69F6" w:rsidRDefault="005669D7">
      <w:pPr>
        <w:jc w:val="both"/>
        <w:rPr>
          <w:lang w:val="en-US"/>
        </w:rPr>
      </w:pPr>
    </w:p>
    <w:p w14:paraId="4005DAAE" w14:textId="560B2F05" w:rsidR="005669D7" w:rsidRDefault="005669D7">
      <w:pPr>
        <w:numPr>
          <w:ilvl w:val="0"/>
          <w:numId w:val="1"/>
        </w:numPr>
        <w:jc w:val="both"/>
        <w:rPr>
          <w:lang w:val="en-US"/>
        </w:rPr>
      </w:pPr>
      <w:r w:rsidRPr="00737B42">
        <w:rPr>
          <w:lang w:val="en-US"/>
        </w:rPr>
        <w:t>Supporting the</w:t>
      </w:r>
      <w:r>
        <w:rPr>
          <w:lang w:val="en-US"/>
        </w:rPr>
        <w:t xml:space="preserve"> digital</w:t>
      </w:r>
      <w:r w:rsidRPr="00737B42">
        <w:rPr>
          <w:lang w:val="en-US"/>
        </w:rPr>
        <w:t xml:space="preserve"> transition towards</w:t>
      </w:r>
      <w:r>
        <w:rPr>
          <w:lang w:val="en-US"/>
        </w:rPr>
        <w:t xml:space="preserve"> in the </w:t>
      </w:r>
      <w:r w:rsidRPr="004F0133">
        <w:rPr>
          <w:lang w:val="en-US"/>
        </w:rPr>
        <w:t>Local Food Systems</w:t>
      </w:r>
    </w:p>
    <w:p w14:paraId="77B0C8C9" w14:textId="47310E7E" w:rsidR="00A673EC" w:rsidRDefault="00A379FC">
      <w:pPr>
        <w:numPr>
          <w:ilvl w:val="0"/>
          <w:numId w:val="1"/>
        </w:numPr>
        <w:jc w:val="both"/>
        <w:rPr>
          <w:lang w:val="en-US"/>
        </w:rPr>
      </w:pPr>
      <w:r w:rsidRPr="00A379FC">
        <w:rPr>
          <w:lang w:val="en-US"/>
        </w:rPr>
        <w:t xml:space="preserve">Enhancing local production </w:t>
      </w:r>
      <w:r w:rsidR="00912792">
        <w:rPr>
          <w:lang w:val="en-US"/>
        </w:rPr>
        <w:t>p</w:t>
      </w:r>
      <w:r w:rsidR="00737B42" w:rsidRPr="00737B42">
        <w:rPr>
          <w:lang w:val="en-US"/>
        </w:rPr>
        <w:t xml:space="preserve">romoting the adoption of </w:t>
      </w:r>
      <w:r w:rsidR="00913A92">
        <w:rPr>
          <w:lang w:val="en-US"/>
        </w:rPr>
        <w:t xml:space="preserve">digital </w:t>
      </w:r>
      <w:proofErr w:type="gramStart"/>
      <w:r w:rsidR="00913A92">
        <w:rPr>
          <w:lang w:val="en-US"/>
        </w:rPr>
        <w:t>open source</w:t>
      </w:r>
      <w:proofErr w:type="gramEnd"/>
      <w:r w:rsidR="00737B42" w:rsidRPr="00737B42">
        <w:rPr>
          <w:lang w:val="en-US"/>
        </w:rPr>
        <w:t xml:space="preserve"> technologies </w:t>
      </w:r>
      <w:r w:rsidR="00913A92">
        <w:rPr>
          <w:lang w:val="en-US"/>
        </w:rPr>
        <w:t>for</w:t>
      </w:r>
      <w:r w:rsidR="00737B42" w:rsidRPr="00737B42">
        <w:rPr>
          <w:lang w:val="en-US"/>
        </w:rPr>
        <w:t xml:space="preserve"> </w:t>
      </w:r>
      <w:r w:rsidRPr="00A379FC">
        <w:rPr>
          <w:lang w:val="en-US"/>
        </w:rPr>
        <w:t>digitization of online sales and promotion</w:t>
      </w:r>
    </w:p>
    <w:p w14:paraId="17CAC749" w14:textId="3C41E286" w:rsidR="00371AF3" w:rsidRDefault="00371AF3">
      <w:pPr>
        <w:numPr>
          <w:ilvl w:val="0"/>
          <w:numId w:val="1"/>
        </w:numPr>
        <w:jc w:val="both"/>
        <w:rPr>
          <w:lang w:val="en-US"/>
        </w:rPr>
      </w:pPr>
      <w:r w:rsidRPr="00737B42">
        <w:rPr>
          <w:lang w:val="en-US"/>
        </w:rPr>
        <w:t xml:space="preserve">Building the capacity and competitiveness of social economy SMEs through knowledge transfer and skills development about </w:t>
      </w:r>
      <w:r>
        <w:rPr>
          <w:lang w:val="en-US"/>
        </w:rPr>
        <w:t>digital</w:t>
      </w:r>
      <w:r w:rsidRPr="00737B42">
        <w:rPr>
          <w:lang w:val="en-US"/>
        </w:rPr>
        <w:t xml:space="preserve"> practices</w:t>
      </w:r>
    </w:p>
    <w:p w14:paraId="74B5D7E4" w14:textId="2AA58705" w:rsidR="00371AF3" w:rsidRPr="00371AF3" w:rsidRDefault="00371AF3" w:rsidP="00371AF3">
      <w:pPr>
        <w:pStyle w:val="Paragrafoelenco"/>
        <w:numPr>
          <w:ilvl w:val="0"/>
          <w:numId w:val="1"/>
        </w:numPr>
        <w:jc w:val="both"/>
        <w:rPr>
          <w:lang w:val="en-US"/>
        </w:rPr>
      </w:pPr>
      <w:r w:rsidRPr="00371AF3">
        <w:rPr>
          <w:lang w:val="en-US"/>
        </w:rPr>
        <w:t xml:space="preserve">Fostering transnational cooperation, best practice sharing, and promoting </w:t>
      </w:r>
      <w:r>
        <w:rPr>
          <w:lang w:val="en-US"/>
        </w:rPr>
        <w:t>digital</w:t>
      </w:r>
      <w:r w:rsidRPr="00371AF3">
        <w:rPr>
          <w:lang w:val="en-US"/>
        </w:rPr>
        <w:t xml:space="preserve"> practices through awareness-raising efforts.</w:t>
      </w:r>
    </w:p>
    <w:p w14:paraId="00000011" w14:textId="77777777" w:rsidR="00741318" w:rsidRPr="002C69F6" w:rsidRDefault="00000000">
      <w:pPr>
        <w:numPr>
          <w:ilvl w:val="0"/>
          <w:numId w:val="1"/>
        </w:numPr>
        <w:jc w:val="both"/>
        <w:rPr>
          <w:lang w:val="en-US"/>
        </w:rPr>
      </w:pPr>
      <w:r w:rsidRPr="002C69F6">
        <w:rPr>
          <w:lang w:val="en-US"/>
        </w:rPr>
        <w:t>Organization and aggregation of local production though digital tools in order to create public-private partnerships for the sale of local products in school canteens.</w:t>
      </w:r>
    </w:p>
    <w:p w14:paraId="00000012" w14:textId="77777777" w:rsidR="00741318" w:rsidRPr="002C69F6" w:rsidRDefault="00741318">
      <w:pPr>
        <w:jc w:val="both"/>
        <w:rPr>
          <w:lang w:val="en-US"/>
        </w:rPr>
      </w:pPr>
    </w:p>
    <w:p w14:paraId="00000013" w14:textId="77777777" w:rsidR="00741318" w:rsidRPr="002C69F6" w:rsidRDefault="00000000">
      <w:pPr>
        <w:jc w:val="both"/>
        <w:rPr>
          <w:lang w:val="en-US"/>
        </w:rPr>
      </w:pPr>
      <w:r w:rsidRPr="002C69F6">
        <w:rPr>
          <w:lang w:val="en-US"/>
        </w:rPr>
        <w:t xml:space="preserve">The project will promote open-source technology that enables new, ethical supply chains. Food producers can sell online, wholesalers can manage buying groups and supply produce through networks of food hubs and shops. Communities can bring together producers to create a virtual farmers’ market, building a resilient local food economy. </w:t>
      </w:r>
    </w:p>
    <w:p w14:paraId="00000014" w14:textId="77777777" w:rsidR="00741318" w:rsidRPr="002C69F6" w:rsidRDefault="00741318">
      <w:pPr>
        <w:jc w:val="both"/>
        <w:rPr>
          <w:lang w:val="en-US"/>
        </w:rPr>
      </w:pPr>
    </w:p>
    <w:p w14:paraId="00000015" w14:textId="6824E84E" w:rsidR="00741318" w:rsidRPr="002C69F6" w:rsidRDefault="00000000">
      <w:pPr>
        <w:jc w:val="both"/>
        <w:rPr>
          <w:lang w:val="en-US"/>
        </w:rPr>
      </w:pPr>
      <w:r w:rsidRPr="002C69F6">
        <w:rPr>
          <w:lang w:val="en-US"/>
        </w:rPr>
        <w:t xml:space="preserve">In the project will be included as </w:t>
      </w:r>
      <w:proofErr w:type="gramStart"/>
      <w:r w:rsidRPr="002C69F6">
        <w:rPr>
          <w:lang w:val="en-US"/>
        </w:rPr>
        <w:t>beneficiaries</w:t>
      </w:r>
      <w:proofErr w:type="gramEnd"/>
      <w:r w:rsidRPr="002C69F6">
        <w:rPr>
          <w:lang w:val="en-US"/>
        </w:rPr>
        <w:t xml:space="preserve"> small farmers, Food Hub, public authorities, young entrepreneurs, social farming entities and others.</w:t>
      </w:r>
    </w:p>
    <w:p w14:paraId="35583E1F" w14:textId="77777777" w:rsidR="00360119" w:rsidRDefault="00360119">
      <w:pPr>
        <w:rPr>
          <w:lang w:val="en-US"/>
        </w:rPr>
      </w:pPr>
    </w:p>
    <w:p w14:paraId="515D7EC0" w14:textId="77777777" w:rsidR="00360119" w:rsidRPr="002C69F6" w:rsidRDefault="00360119">
      <w:pPr>
        <w:rPr>
          <w:lang w:val="en-US"/>
        </w:rPr>
      </w:pPr>
    </w:p>
    <w:p w14:paraId="00000018" w14:textId="77777777" w:rsidR="00741318" w:rsidRDefault="00000000">
      <w:pPr>
        <w:rPr>
          <w:u w:val="single"/>
        </w:rPr>
      </w:pPr>
      <w:proofErr w:type="spellStart"/>
      <w:r>
        <w:rPr>
          <w:u w:val="single"/>
        </w:rPr>
        <w:t>Main</w:t>
      </w:r>
      <w:proofErr w:type="spellEnd"/>
      <w:r>
        <w:rPr>
          <w:u w:val="single"/>
        </w:rPr>
        <w:t xml:space="preserve"> project </w:t>
      </w:r>
      <w:proofErr w:type="spellStart"/>
      <w:r>
        <w:rPr>
          <w:u w:val="single"/>
        </w:rPr>
        <w:t>objectives</w:t>
      </w:r>
      <w:proofErr w:type="spellEnd"/>
    </w:p>
    <w:p w14:paraId="00000019" w14:textId="77777777" w:rsidR="00741318" w:rsidRDefault="00741318"/>
    <w:p w14:paraId="0000001A" w14:textId="77777777" w:rsidR="00741318" w:rsidRPr="002C69F6" w:rsidRDefault="00000000">
      <w:pPr>
        <w:numPr>
          <w:ilvl w:val="0"/>
          <w:numId w:val="2"/>
        </w:numPr>
        <w:pBdr>
          <w:top w:val="nil"/>
          <w:left w:val="nil"/>
          <w:bottom w:val="nil"/>
          <w:right w:val="nil"/>
          <w:between w:val="nil"/>
        </w:pBdr>
        <w:rPr>
          <w:color w:val="000000"/>
          <w:lang w:val="en-US"/>
        </w:rPr>
      </w:pPr>
      <w:r w:rsidRPr="002C69F6">
        <w:rPr>
          <w:color w:val="000000"/>
          <w:lang w:val="en-US"/>
        </w:rPr>
        <w:t>Increasing the digitally skilled workforce of small farmers and social realities</w:t>
      </w:r>
    </w:p>
    <w:p w14:paraId="0000001B" w14:textId="77777777" w:rsidR="00741318" w:rsidRPr="002C69F6" w:rsidRDefault="00000000">
      <w:pPr>
        <w:numPr>
          <w:ilvl w:val="0"/>
          <w:numId w:val="2"/>
        </w:numPr>
        <w:pBdr>
          <w:top w:val="nil"/>
          <w:left w:val="nil"/>
          <w:bottom w:val="nil"/>
          <w:right w:val="nil"/>
          <w:between w:val="nil"/>
        </w:pBdr>
        <w:rPr>
          <w:color w:val="000000"/>
          <w:lang w:val="en-US"/>
        </w:rPr>
      </w:pPr>
      <w:r w:rsidRPr="002C69F6">
        <w:rPr>
          <w:color w:val="000000"/>
          <w:lang w:val="en-US"/>
        </w:rPr>
        <w:t>Creation of a digital support network for beneficiaries</w:t>
      </w:r>
    </w:p>
    <w:p w14:paraId="0000001C" w14:textId="77777777" w:rsidR="00741318" w:rsidRPr="002C69F6" w:rsidRDefault="00000000">
      <w:pPr>
        <w:numPr>
          <w:ilvl w:val="0"/>
          <w:numId w:val="2"/>
        </w:numPr>
        <w:pBdr>
          <w:top w:val="nil"/>
          <w:left w:val="nil"/>
          <w:bottom w:val="nil"/>
          <w:right w:val="nil"/>
          <w:between w:val="nil"/>
        </w:pBdr>
        <w:rPr>
          <w:color w:val="000000"/>
          <w:lang w:val="en-US"/>
        </w:rPr>
      </w:pPr>
      <w:r w:rsidRPr="002C69F6">
        <w:rPr>
          <w:color w:val="000000"/>
          <w:lang w:val="en-US"/>
        </w:rPr>
        <w:t xml:space="preserve">Include new </w:t>
      </w:r>
      <w:proofErr w:type="gramStart"/>
      <w:r w:rsidRPr="002C69F6">
        <w:rPr>
          <w:color w:val="000000"/>
          <w:lang w:val="en-US"/>
        </w:rPr>
        <w:t>open source</w:t>
      </w:r>
      <w:proofErr w:type="gramEnd"/>
      <w:r w:rsidRPr="002C69F6">
        <w:rPr>
          <w:color w:val="000000"/>
          <w:lang w:val="en-US"/>
        </w:rPr>
        <w:t xml:space="preserve"> digital technologies to support beneficiaries</w:t>
      </w:r>
    </w:p>
    <w:p w14:paraId="0000001D" w14:textId="77777777" w:rsidR="00741318" w:rsidRPr="002C69F6" w:rsidRDefault="00000000">
      <w:pPr>
        <w:numPr>
          <w:ilvl w:val="0"/>
          <w:numId w:val="2"/>
        </w:numPr>
        <w:pBdr>
          <w:top w:val="nil"/>
          <w:left w:val="nil"/>
          <w:bottom w:val="nil"/>
          <w:right w:val="nil"/>
          <w:between w:val="nil"/>
        </w:pBdr>
        <w:rPr>
          <w:color w:val="000000"/>
          <w:lang w:val="en-US"/>
        </w:rPr>
      </w:pPr>
      <w:r w:rsidRPr="002C69F6">
        <w:rPr>
          <w:color w:val="000000"/>
          <w:lang w:val="en-US"/>
        </w:rPr>
        <w:t xml:space="preserve">Increasing the competitiveness of small farmers through </w:t>
      </w:r>
      <w:r w:rsidRPr="002C69F6">
        <w:rPr>
          <w:lang w:val="en-US"/>
        </w:rPr>
        <w:t>digitization</w:t>
      </w:r>
      <w:r w:rsidRPr="002C69F6">
        <w:rPr>
          <w:color w:val="000000"/>
          <w:lang w:val="en-US"/>
        </w:rPr>
        <w:t xml:space="preserve"> of sales and marketing</w:t>
      </w:r>
    </w:p>
    <w:p w14:paraId="0000001F" w14:textId="1864C57C" w:rsidR="00741318" w:rsidRPr="00391A0E" w:rsidRDefault="00000000" w:rsidP="00391A0E">
      <w:pPr>
        <w:numPr>
          <w:ilvl w:val="0"/>
          <w:numId w:val="2"/>
        </w:numPr>
        <w:pBdr>
          <w:top w:val="nil"/>
          <w:left w:val="nil"/>
          <w:bottom w:val="nil"/>
          <w:right w:val="nil"/>
          <w:between w:val="nil"/>
        </w:pBdr>
        <w:rPr>
          <w:color w:val="000000"/>
          <w:lang w:val="en-US"/>
        </w:rPr>
      </w:pPr>
      <w:r w:rsidRPr="002C69F6">
        <w:rPr>
          <w:color w:val="000000"/>
          <w:lang w:val="en-US"/>
        </w:rPr>
        <w:t xml:space="preserve">Increase public and private tech partnerships and support through </w:t>
      </w:r>
      <w:r w:rsidRPr="002C69F6">
        <w:rPr>
          <w:lang w:val="en-US"/>
        </w:rPr>
        <w:t>digitization</w:t>
      </w:r>
      <w:r w:rsidRPr="002C69F6">
        <w:rPr>
          <w:color w:val="000000"/>
          <w:lang w:val="en-US"/>
        </w:rPr>
        <w:t xml:space="preserve"> of the short supply chain for school canteen</w:t>
      </w:r>
    </w:p>
    <w:p w14:paraId="00000020" w14:textId="77777777" w:rsidR="00741318" w:rsidRPr="002C69F6" w:rsidRDefault="00741318">
      <w:pPr>
        <w:rPr>
          <w:lang w:val="en-US"/>
        </w:rPr>
      </w:pPr>
    </w:p>
    <w:p w14:paraId="00000021" w14:textId="77777777" w:rsidR="00741318" w:rsidRPr="002C69F6" w:rsidRDefault="00000000">
      <w:pPr>
        <w:rPr>
          <w:u w:val="single"/>
          <w:lang w:val="en-US"/>
        </w:rPr>
      </w:pPr>
      <w:r w:rsidRPr="002C69F6">
        <w:rPr>
          <w:u w:val="single"/>
          <w:lang w:val="en-US"/>
        </w:rPr>
        <w:t>Main project activities</w:t>
      </w:r>
    </w:p>
    <w:p w14:paraId="00000023" w14:textId="77777777" w:rsidR="00741318" w:rsidRPr="002C69F6" w:rsidRDefault="00741318">
      <w:pPr>
        <w:rPr>
          <w:lang w:val="en-US"/>
        </w:rPr>
      </w:pPr>
    </w:p>
    <w:p w14:paraId="00000024" w14:textId="46414EBB" w:rsidR="00741318" w:rsidRPr="002C69F6" w:rsidRDefault="00000000" w:rsidP="00391A0E">
      <w:pPr>
        <w:jc w:val="both"/>
        <w:rPr>
          <w:lang w:val="en-US"/>
        </w:rPr>
      </w:pPr>
      <w:r w:rsidRPr="002C69F6">
        <w:rPr>
          <w:lang w:val="en-US"/>
        </w:rPr>
        <w:t>Activity 1) Mapping and needs assessment. The main digitization needs of the beneficiaries will be analyzed. Creating a map of the current tools available (e-commerce, online marketing modes, among others)</w:t>
      </w:r>
      <w:r w:rsidR="001E5DBD">
        <w:rPr>
          <w:lang w:val="en-US"/>
        </w:rPr>
        <w:t xml:space="preserve">. </w:t>
      </w:r>
    </w:p>
    <w:p w14:paraId="00000025" w14:textId="77777777" w:rsidR="00741318" w:rsidRPr="002C69F6" w:rsidRDefault="00741318" w:rsidP="00391A0E">
      <w:pPr>
        <w:jc w:val="both"/>
        <w:rPr>
          <w:lang w:val="en-US"/>
        </w:rPr>
      </w:pPr>
    </w:p>
    <w:p w14:paraId="00000026" w14:textId="65918927" w:rsidR="00741318" w:rsidRPr="002C69F6" w:rsidRDefault="00000000" w:rsidP="00391A0E">
      <w:pPr>
        <w:jc w:val="both"/>
        <w:rPr>
          <w:lang w:val="en-US"/>
        </w:rPr>
      </w:pPr>
      <w:r w:rsidRPr="002C69F6">
        <w:rPr>
          <w:lang w:val="en-US"/>
        </w:rPr>
        <w:t xml:space="preserve">Activity 2) Organization of </w:t>
      </w:r>
      <w:r w:rsidR="003920CD">
        <w:rPr>
          <w:lang w:val="en-US"/>
        </w:rPr>
        <w:t xml:space="preserve">e-learning courses </w:t>
      </w:r>
      <w:r w:rsidR="005E73A0">
        <w:rPr>
          <w:lang w:val="en-US"/>
        </w:rPr>
        <w:t xml:space="preserve">about e-commerce and </w:t>
      </w:r>
      <w:r w:rsidR="00F47F72">
        <w:rPr>
          <w:lang w:val="en-US"/>
        </w:rPr>
        <w:t xml:space="preserve">selling online. </w:t>
      </w:r>
    </w:p>
    <w:p w14:paraId="00000027" w14:textId="77777777" w:rsidR="00741318" w:rsidRPr="002C69F6" w:rsidRDefault="00741318" w:rsidP="00391A0E">
      <w:pPr>
        <w:jc w:val="both"/>
        <w:rPr>
          <w:lang w:val="en-US"/>
        </w:rPr>
      </w:pPr>
    </w:p>
    <w:p w14:paraId="00000028" w14:textId="1B478BB1" w:rsidR="00741318" w:rsidRPr="002C69F6" w:rsidRDefault="00000000" w:rsidP="00391A0E">
      <w:pPr>
        <w:jc w:val="both"/>
        <w:rPr>
          <w:lang w:val="en-US"/>
        </w:rPr>
      </w:pPr>
      <w:r w:rsidRPr="002C69F6">
        <w:rPr>
          <w:lang w:val="en-US"/>
        </w:rPr>
        <w:t>Activity 3) Organization of coaching, mentoring, advisory services. The project will include expert that can give mentoring and advisory services for digitalization.</w:t>
      </w:r>
      <w:r w:rsidR="001E5DBD">
        <w:rPr>
          <w:lang w:val="en-US"/>
        </w:rPr>
        <w:t xml:space="preserve"> </w:t>
      </w:r>
    </w:p>
    <w:p w14:paraId="00000029" w14:textId="77777777" w:rsidR="00741318" w:rsidRPr="002C69F6" w:rsidRDefault="00741318" w:rsidP="00391A0E">
      <w:pPr>
        <w:jc w:val="both"/>
        <w:rPr>
          <w:lang w:val="en-US"/>
        </w:rPr>
      </w:pPr>
    </w:p>
    <w:p w14:paraId="0000002A" w14:textId="59A73E81" w:rsidR="00741318" w:rsidRPr="002C69F6" w:rsidRDefault="00000000" w:rsidP="00391A0E">
      <w:pPr>
        <w:jc w:val="both"/>
        <w:rPr>
          <w:lang w:val="en-US"/>
        </w:rPr>
      </w:pPr>
      <w:r w:rsidRPr="002C69F6">
        <w:rPr>
          <w:lang w:val="en-US"/>
        </w:rPr>
        <w:t xml:space="preserve">Activity 4) Providing financial support to small farmers and social entities in order to participate in the </w:t>
      </w:r>
      <w:r w:rsidR="00097AA7">
        <w:rPr>
          <w:lang w:val="en-US"/>
        </w:rPr>
        <w:t>trans-</w:t>
      </w:r>
      <w:proofErr w:type="gramStart"/>
      <w:r w:rsidR="00097AA7">
        <w:rPr>
          <w:lang w:val="en-US"/>
        </w:rPr>
        <w:t>nationals</w:t>
      </w:r>
      <w:proofErr w:type="gramEnd"/>
      <w:r w:rsidR="00097AA7">
        <w:rPr>
          <w:lang w:val="en-US"/>
        </w:rPr>
        <w:t xml:space="preserve"> </w:t>
      </w:r>
      <w:r w:rsidRPr="002C69F6">
        <w:rPr>
          <w:lang w:val="en-US"/>
        </w:rPr>
        <w:t>activities</w:t>
      </w:r>
      <w:r w:rsidR="007D1444">
        <w:rPr>
          <w:lang w:val="en-US"/>
        </w:rPr>
        <w:t xml:space="preserve">. </w:t>
      </w:r>
    </w:p>
    <w:p w14:paraId="0000002B" w14:textId="77777777" w:rsidR="00741318" w:rsidRPr="002C69F6" w:rsidRDefault="00741318" w:rsidP="00391A0E">
      <w:pPr>
        <w:jc w:val="both"/>
        <w:rPr>
          <w:lang w:val="en-US"/>
        </w:rPr>
      </w:pPr>
    </w:p>
    <w:p w14:paraId="0000002C" w14:textId="0015CDF5" w:rsidR="00741318" w:rsidRPr="002C69F6" w:rsidRDefault="00000000" w:rsidP="00391A0E">
      <w:pPr>
        <w:jc w:val="both"/>
        <w:rPr>
          <w:lang w:val="en-US"/>
        </w:rPr>
      </w:pPr>
      <w:r w:rsidRPr="002C69F6">
        <w:rPr>
          <w:lang w:val="en-US"/>
        </w:rPr>
        <w:t>Activity 5) Digital Social Innovation.</w:t>
      </w:r>
      <w:r w:rsidR="007D1444">
        <w:rPr>
          <w:lang w:val="en-US"/>
        </w:rPr>
        <w:t xml:space="preserve"> </w:t>
      </w:r>
      <w:r w:rsidR="002F7239">
        <w:rPr>
          <w:lang w:val="en-US"/>
        </w:rPr>
        <w:t xml:space="preserve">Increase the interoperability of OFN using networking </w:t>
      </w:r>
      <w:proofErr w:type="gramStart"/>
      <w:r w:rsidR="002F7239">
        <w:rPr>
          <w:lang w:val="en-US"/>
        </w:rPr>
        <w:t>open source</w:t>
      </w:r>
      <w:proofErr w:type="gramEnd"/>
      <w:r w:rsidR="002F7239">
        <w:rPr>
          <w:lang w:val="en-US"/>
        </w:rPr>
        <w:t xml:space="preserve"> tools in order to connect small farmers and shop in Europe. </w:t>
      </w:r>
    </w:p>
    <w:p w14:paraId="0000002D" w14:textId="77777777" w:rsidR="00741318" w:rsidRPr="002C69F6" w:rsidRDefault="00741318">
      <w:pPr>
        <w:rPr>
          <w:lang w:val="en-US"/>
        </w:rPr>
      </w:pPr>
    </w:p>
    <w:p w14:paraId="0000002E" w14:textId="77777777" w:rsidR="00741318" w:rsidRPr="002C69F6" w:rsidRDefault="00000000">
      <w:pPr>
        <w:rPr>
          <w:u w:val="single"/>
          <w:lang w:val="en-US"/>
        </w:rPr>
      </w:pPr>
      <w:r w:rsidRPr="002C69F6">
        <w:rPr>
          <w:u w:val="single"/>
          <w:lang w:val="en-US"/>
        </w:rPr>
        <w:lastRenderedPageBreak/>
        <w:t>Partners (to be confirmed)</w:t>
      </w:r>
    </w:p>
    <w:p w14:paraId="0000002F" w14:textId="77777777" w:rsidR="00741318" w:rsidRPr="002C69F6" w:rsidRDefault="00741318">
      <w:pPr>
        <w:rPr>
          <w:lang w:val="en-US"/>
        </w:rPr>
      </w:pPr>
    </w:p>
    <w:p w14:paraId="00000030" w14:textId="7BC7AC23" w:rsidR="00741318" w:rsidRPr="002C69F6" w:rsidRDefault="00000000">
      <w:pPr>
        <w:rPr>
          <w:lang w:val="en-US"/>
        </w:rPr>
      </w:pPr>
      <w:r w:rsidRPr="002C69F6">
        <w:rPr>
          <w:lang w:val="en-US"/>
        </w:rPr>
        <w:t>France: OFN Franc</w:t>
      </w:r>
      <w:r w:rsidR="007D1444">
        <w:rPr>
          <w:lang w:val="en-US"/>
        </w:rPr>
        <w:t>e (Coordinator)</w:t>
      </w:r>
      <w:r w:rsidR="00B46A56">
        <w:rPr>
          <w:lang w:val="en-US"/>
        </w:rPr>
        <w:t>,</w:t>
      </w:r>
      <w:r w:rsidRPr="002C69F6">
        <w:rPr>
          <w:lang w:val="en-US"/>
        </w:rPr>
        <w:t xml:space="preserve"> </w:t>
      </w:r>
      <w:r w:rsidR="00393391" w:rsidRPr="002C69F6">
        <w:rPr>
          <w:lang w:val="en-US"/>
        </w:rPr>
        <w:t xml:space="preserve">social economy 'enabling </w:t>
      </w:r>
      <w:proofErr w:type="spellStart"/>
      <w:r w:rsidR="00393391" w:rsidRPr="002C69F6">
        <w:rPr>
          <w:lang w:val="en-US"/>
        </w:rPr>
        <w:t>organisation</w:t>
      </w:r>
      <w:proofErr w:type="spellEnd"/>
      <w:r w:rsidR="00393391" w:rsidRPr="002C69F6">
        <w:rPr>
          <w:lang w:val="en-US"/>
        </w:rPr>
        <w:t>' at national level</w:t>
      </w:r>
    </w:p>
    <w:p w14:paraId="00000031" w14:textId="77777777" w:rsidR="00741318" w:rsidRPr="002C69F6" w:rsidRDefault="00741318">
      <w:pPr>
        <w:rPr>
          <w:lang w:val="en-US"/>
        </w:rPr>
      </w:pPr>
    </w:p>
    <w:p w14:paraId="00000032" w14:textId="20AF1300" w:rsidR="00741318" w:rsidRPr="002C69F6" w:rsidRDefault="00000000">
      <w:pPr>
        <w:rPr>
          <w:lang w:val="en-US"/>
        </w:rPr>
      </w:pPr>
      <w:r w:rsidRPr="002C69F6">
        <w:rPr>
          <w:lang w:val="en-US"/>
        </w:rPr>
        <w:t xml:space="preserve">Italy: </w:t>
      </w:r>
      <w:proofErr w:type="spellStart"/>
      <w:r w:rsidR="005602D1">
        <w:rPr>
          <w:lang w:val="en-US"/>
        </w:rPr>
        <w:t>Centoform</w:t>
      </w:r>
      <w:proofErr w:type="spellEnd"/>
      <w:r w:rsidR="005602D1">
        <w:rPr>
          <w:lang w:val="en-US"/>
        </w:rPr>
        <w:t xml:space="preserve"> </w:t>
      </w:r>
      <w:r w:rsidRPr="002C69F6">
        <w:rPr>
          <w:lang w:val="en-US"/>
        </w:rPr>
        <w:t>Training center</w:t>
      </w:r>
      <w:r w:rsidR="005602D1">
        <w:rPr>
          <w:lang w:val="en-US"/>
        </w:rPr>
        <w:t xml:space="preserve">, </w:t>
      </w:r>
      <w:r w:rsidR="00E16ECC">
        <w:rPr>
          <w:lang w:val="en-US"/>
        </w:rPr>
        <w:t xml:space="preserve">Pisa University, </w:t>
      </w:r>
      <w:r w:rsidR="005602D1">
        <w:rPr>
          <w:lang w:val="en-US"/>
        </w:rPr>
        <w:t>RIES</w:t>
      </w:r>
      <w:r w:rsidR="00393391">
        <w:rPr>
          <w:lang w:val="en-US"/>
        </w:rPr>
        <w:t>, Slow Food</w:t>
      </w:r>
    </w:p>
    <w:p w14:paraId="00000033" w14:textId="77777777" w:rsidR="00741318" w:rsidRPr="002C69F6" w:rsidRDefault="00741318">
      <w:pPr>
        <w:rPr>
          <w:lang w:val="en-US"/>
        </w:rPr>
      </w:pPr>
    </w:p>
    <w:p w14:paraId="00000035" w14:textId="3B4F8234" w:rsidR="00741318" w:rsidRDefault="00FE1CE8">
      <w:pPr>
        <w:rPr>
          <w:lang w:val="en-US"/>
        </w:rPr>
      </w:pPr>
      <w:r>
        <w:rPr>
          <w:lang w:val="en-US"/>
        </w:rPr>
        <w:t>Belgium: ALL Digital</w:t>
      </w:r>
      <w:r w:rsidR="00393391">
        <w:rPr>
          <w:lang w:val="en-US"/>
        </w:rPr>
        <w:t xml:space="preserve">, </w:t>
      </w:r>
      <w:proofErr w:type="spellStart"/>
      <w:r w:rsidR="00393391">
        <w:rPr>
          <w:lang w:val="en-US"/>
        </w:rPr>
        <w:t>Dicesis</w:t>
      </w:r>
      <w:proofErr w:type="spellEnd"/>
      <w:r w:rsidR="00393391">
        <w:rPr>
          <w:lang w:val="en-US"/>
        </w:rPr>
        <w:t xml:space="preserve"> Network</w:t>
      </w:r>
    </w:p>
    <w:p w14:paraId="099B19BF" w14:textId="77777777" w:rsidR="00B46A56" w:rsidRPr="002C69F6" w:rsidRDefault="00B46A56">
      <w:pPr>
        <w:rPr>
          <w:lang w:val="en-US"/>
        </w:rPr>
      </w:pPr>
    </w:p>
    <w:p w14:paraId="00000036" w14:textId="657405B3" w:rsidR="00741318" w:rsidRPr="002C69F6" w:rsidRDefault="00000000">
      <w:pPr>
        <w:rPr>
          <w:lang w:val="en-US"/>
        </w:rPr>
      </w:pPr>
      <w:r w:rsidRPr="002C69F6">
        <w:rPr>
          <w:lang w:val="en-US"/>
        </w:rPr>
        <w:t>Greece: OFN Greece</w:t>
      </w:r>
      <w:r w:rsidR="00B46A56">
        <w:rPr>
          <w:lang w:val="en-US"/>
        </w:rPr>
        <w:t xml:space="preserve">, </w:t>
      </w:r>
      <w:r w:rsidRPr="002C69F6">
        <w:rPr>
          <w:lang w:val="en-US"/>
        </w:rPr>
        <w:t xml:space="preserve">social economy 'enabling </w:t>
      </w:r>
      <w:proofErr w:type="spellStart"/>
      <w:r w:rsidRPr="002C69F6">
        <w:rPr>
          <w:lang w:val="en-US"/>
        </w:rPr>
        <w:t>organisation</w:t>
      </w:r>
      <w:proofErr w:type="spellEnd"/>
      <w:r w:rsidRPr="002C69F6">
        <w:rPr>
          <w:lang w:val="en-US"/>
        </w:rPr>
        <w:t>' at national level</w:t>
      </w:r>
    </w:p>
    <w:p w14:paraId="0000003F" w14:textId="77777777" w:rsidR="00741318" w:rsidRDefault="00741318">
      <w:pPr>
        <w:rPr>
          <w:lang w:val="en-US"/>
        </w:rPr>
      </w:pPr>
    </w:p>
    <w:p w14:paraId="06216EBB" w14:textId="542B832B" w:rsidR="007C18B8" w:rsidRPr="002C69F6" w:rsidRDefault="007C18B8">
      <w:pPr>
        <w:rPr>
          <w:lang w:val="en-US"/>
        </w:rPr>
      </w:pPr>
      <w:r>
        <w:rPr>
          <w:lang w:val="en-US"/>
        </w:rPr>
        <w:t xml:space="preserve">OFN Europe </w:t>
      </w:r>
      <w:r w:rsidR="00E319AC" w:rsidRPr="00E319AC">
        <w:rPr>
          <w:lang w:val="en-US"/>
        </w:rPr>
        <w:t>will also do activities in</w:t>
      </w:r>
      <w:r w:rsidR="00E319AC">
        <w:rPr>
          <w:lang w:val="en-US"/>
        </w:rPr>
        <w:t xml:space="preserve"> </w:t>
      </w:r>
      <w:r w:rsidR="00E319AC" w:rsidRPr="002C69F6">
        <w:rPr>
          <w:lang w:val="en-US"/>
        </w:rPr>
        <w:t>Germany</w:t>
      </w:r>
      <w:r w:rsidR="00E319AC">
        <w:rPr>
          <w:lang w:val="en-US"/>
        </w:rPr>
        <w:t xml:space="preserve">, </w:t>
      </w:r>
      <w:r w:rsidR="00E319AC" w:rsidRPr="002C69F6">
        <w:rPr>
          <w:lang w:val="en-US"/>
        </w:rPr>
        <w:t>Ireland</w:t>
      </w:r>
      <w:r w:rsidR="00E319AC">
        <w:rPr>
          <w:lang w:val="en-US"/>
        </w:rPr>
        <w:t xml:space="preserve">, </w:t>
      </w:r>
      <w:r w:rsidR="00E319AC" w:rsidRPr="002C69F6">
        <w:rPr>
          <w:lang w:val="en-US"/>
        </w:rPr>
        <w:t>Hungary</w:t>
      </w:r>
      <w:r w:rsidR="00E319AC">
        <w:rPr>
          <w:lang w:val="en-US"/>
        </w:rPr>
        <w:t xml:space="preserve"> and </w:t>
      </w:r>
      <w:r w:rsidR="00E319AC" w:rsidRPr="002C69F6">
        <w:rPr>
          <w:lang w:val="en-US"/>
        </w:rPr>
        <w:t>Sweden</w:t>
      </w:r>
      <w:r w:rsidR="00E319AC">
        <w:rPr>
          <w:lang w:val="en-US"/>
        </w:rPr>
        <w:t>. Where OFN is working.</w:t>
      </w:r>
    </w:p>
    <w:p w14:paraId="00000040" w14:textId="77777777" w:rsidR="00741318" w:rsidRPr="002C69F6" w:rsidRDefault="00741318">
      <w:pPr>
        <w:rPr>
          <w:lang w:val="en-US"/>
        </w:rPr>
      </w:pPr>
    </w:p>
    <w:p w14:paraId="00000041" w14:textId="77777777" w:rsidR="00741318" w:rsidRPr="007C18B8" w:rsidRDefault="00000000">
      <w:pPr>
        <w:rPr>
          <w:u w:val="single"/>
          <w:lang w:val="en-US"/>
        </w:rPr>
      </w:pPr>
      <w:r w:rsidRPr="007C18B8">
        <w:rPr>
          <w:u w:val="single"/>
          <w:lang w:val="en-US"/>
        </w:rPr>
        <w:t>Budget</w:t>
      </w:r>
    </w:p>
    <w:p w14:paraId="00000042" w14:textId="77777777" w:rsidR="00741318" w:rsidRPr="007C18B8" w:rsidRDefault="00741318">
      <w:pPr>
        <w:rPr>
          <w:lang w:val="en-US"/>
        </w:rPr>
      </w:pPr>
    </w:p>
    <w:p w14:paraId="00000043" w14:textId="77777777" w:rsidR="00741318" w:rsidRPr="007C18B8" w:rsidRDefault="00000000">
      <w:pPr>
        <w:rPr>
          <w:lang w:val="en-US"/>
        </w:rPr>
      </w:pPr>
      <w:r w:rsidRPr="007C18B8">
        <w:rPr>
          <w:lang w:val="en-US"/>
        </w:rPr>
        <w:t>1,000,000 euro</w:t>
      </w:r>
    </w:p>
    <w:p w14:paraId="00000044" w14:textId="77777777" w:rsidR="00741318" w:rsidRPr="007C18B8" w:rsidRDefault="00741318">
      <w:pPr>
        <w:rPr>
          <w:lang w:val="en-US"/>
        </w:rPr>
      </w:pPr>
    </w:p>
    <w:p w14:paraId="00000045" w14:textId="77777777" w:rsidR="00741318" w:rsidRPr="007C18B8" w:rsidRDefault="00741318">
      <w:pPr>
        <w:rPr>
          <w:lang w:val="en-US"/>
        </w:rPr>
      </w:pPr>
    </w:p>
    <w:p w14:paraId="00000046" w14:textId="77777777" w:rsidR="00741318" w:rsidRPr="007C18B8" w:rsidRDefault="00000000">
      <w:pPr>
        <w:rPr>
          <w:u w:val="single"/>
          <w:lang w:val="en-US"/>
        </w:rPr>
      </w:pPr>
      <w:r w:rsidRPr="007C18B8">
        <w:rPr>
          <w:u w:val="single"/>
          <w:lang w:val="en-US"/>
        </w:rPr>
        <w:t>Duration</w:t>
      </w:r>
    </w:p>
    <w:p w14:paraId="00000047" w14:textId="77777777" w:rsidR="00741318" w:rsidRPr="007C18B8" w:rsidRDefault="00741318">
      <w:pPr>
        <w:rPr>
          <w:lang w:val="en-US"/>
        </w:rPr>
      </w:pPr>
    </w:p>
    <w:p w14:paraId="00000048" w14:textId="77777777" w:rsidR="00741318" w:rsidRDefault="00000000">
      <w:pPr>
        <w:rPr>
          <w:lang w:val="en-US"/>
        </w:rPr>
      </w:pPr>
      <w:r w:rsidRPr="007C18B8">
        <w:rPr>
          <w:lang w:val="en-US"/>
        </w:rPr>
        <w:t>24 months</w:t>
      </w:r>
    </w:p>
    <w:p w14:paraId="44B8994F" w14:textId="77777777" w:rsidR="00B96681" w:rsidRPr="00B96681" w:rsidRDefault="00B96681"/>
    <w:p w14:paraId="00D6DF8D" w14:textId="77777777" w:rsidR="00B96681" w:rsidRPr="00B96681" w:rsidRDefault="00B96681"/>
    <w:sectPr w:rsidR="00B96681" w:rsidRPr="00B9668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1"/>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15E4F"/>
    <w:multiLevelType w:val="multilevel"/>
    <w:tmpl w:val="966E9C3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9C2033"/>
    <w:multiLevelType w:val="multilevel"/>
    <w:tmpl w:val="F006D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6793440">
    <w:abstractNumId w:val="1"/>
  </w:num>
  <w:num w:numId="2" w16cid:durableId="826673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18"/>
    <w:rsid w:val="00084194"/>
    <w:rsid w:val="00097AA7"/>
    <w:rsid w:val="000B1E4C"/>
    <w:rsid w:val="001539B5"/>
    <w:rsid w:val="001C06FA"/>
    <w:rsid w:val="001E5DBD"/>
    <w:rsid w:val="002157E7"/>
    <w:rsid w:val="002214DC"/>
    <w:rsid w:val="00224770"/>
    <w:rsid w:val="002415B4"/>
    <w:rsid w:val="00256D7D"/>
    <w:rsid w:val="002B0581"/>
    <w:rsid w:val="002C69F6"/>
    <w:rsid w:val="002D2619"/>
    <w:rsid w:val="002F7239"/>
    <w:rsid w:val="00306A85"/>
    <w:rsid w:val="003444E8"/>
    <w:rsid w:val="00360119"/>
    <w:rsid w:val="00371AF3"/>
    <w:rsid w:val="00391A0E"/>
    <w:rsid w:val="003920CD"/>
    <w:rsid w:val="00392946"/>
    <w:rsid w:val="00393391"/>
    <w:rsid w:val="00487010"/>
    <w:rsid w:val="004E0955"/>
    <w:rsid w:val="004F0133"/>
    <w:rsid w:val="005235EC"/>
    <w:rsid w:val="00545EDC"/>
    <w:rsid w:val="0055543A"/>
    <w:rsid w:val="005602D1"/>
    <w:rsid w:val="005669D7"/>
    <w:rsid w:val="005E73A0"/>
    <w:rsid w:val="006707A0"/>
    <w:rsid w:val="00695902"/>
    <w:rsid w:val="006A6F1E"/>
    <w:rsid w:val="006B3B7E"/>
    <w:rsid w:val="006D7BC9"/>
    <w:rsid w:val="00732FBE"/>
    <w:rsid w:val="00737B42"/>
    <w:rsid w:val="00741318"/>
    <w:rsid w:val="007C18B8"/>
    <w:rsid w:val="007D1444"/>
    <w:rsid w:val="007E57CC"/>
    <w:rsid w:val="00811421"/>
    <w:rsid w:val="00820CCB"/>
    <w:rsid w:val="0087068E"/>
    <w:rsid w:val="00912792"/>
    <w:rsid w:val="00913A92"/>
    <w:rsid w:val="009D1014"/>
    <w:rsid w:val="00A379FC"/>
    <w:rsid w:val="00A673EC"/>
    <w:rsid w:val="00A8177B"/>
    <w:rsid w:val="00A97DE1"/>
    <w:rsid w:val="00B458AB"/>
    <w:rsid w:val="00B46A56"/>
    <w:rsid w:val="00B87BD4"/>
    <w:rsid w:val="00B96681"/>
    <w:rsid w:val="00BE72F4"/>
    <w:rsid w:val="00CB2589"/>
    <w:rsid w:val="00CC193A"/>
    <w:rsid w:val="00CD1D4A"/>
    <w:rsid w:val="00DB46A1"/>
    <w:rsid w:val="00E16ECC"/>
    <w:rsid w:val="00E17BB6"/>
    <w:rsid w:val="00E240C0"/>
    <w:rsid w:val="00E319AC"/>
    <w:rsid w:val="00EA33FB"/>
    <w:rsid w:val="00EE799A"/>
    <w:rsid w:val="00F41EED"/>
    <w:rsid w:val="00F47F72"/>
    <w:rsid w:val="00F57F74"/>
    <w:rsid w:val="00F90A51"/>
    <w:rsid w:val="00FA0CA7"/>
    <w:rsid w:val="00FE1CE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760689CB"/>
  <w15:docId w15:val="{8FB04734-DEA7-7D46-9213-BB9BA651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371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4646</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Francisco</cp:lastModifiedBy>
  <cp:revision>2</cp:revision>
  <dcterms:created xsi:type="dcterms:W3CDTF">2023-11-02T08:15:00Z</dcterms:created>
  <dcterms:modified xsi:type="dcterms:W3CDTF">2023-11-02T08:15:00Z</dcterms:modified>
</cp:coreProperties>
</file>